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A0324D" w:rsidRDefault="00A0324D" w:rsidP="007B2B94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F420B" w:rsidRDefault="00AF420B" w:rsidP="007B2B94">
      <w:pPr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:rsidR="00AB63A3" w:rsidRPr="0046260C" w:rsidRDefault="002422CA" w:rsidP="00841527">
      <w:pPr>
        <w:jc w:val="both"/>
        <w:rPr>
          <w:rFonts w:ascii="Times New Roman" w:eastAsia="Times New Roman" w:hAnsi="Times New Roman"/>
          <w:b/>
          <w:lang w:eastAsia="ru-RU"/>
        </w:rPr>
      </w:pP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области </w:t>
      </w:r>
      <w:r w:rsidR="00E53D34" w:rsidRPr="00E53D34">
        <w:rPr>
          <w:rFonts w:ascii="Times New Roman" w:eastAsia="Times New Roman" w:hAnsi="Times New Roman"/>
          <w:b/>
          <w:lang w:eastAsia="ru-RU"/>
        </w:rPr>
        <w:t xml:space="preserve">«О согласии на преобразование городского и всех сельских поселений, входящих в состав </w:t>
      </w:r>
      <w:proofErr w:type="spellStart"/>
      <w:r w:rsidR="00E53D34" w:rsidRPr="00E53D34">
        <w:rPr>
          <w:rFonts w:ascii="Times New Roman" w:eastAsia="Times New Roman" w:hAnsi="Times New Roman"/>
          <w:b/>
          <w:lang w:eastAsia="ru-RU"/>
        </w:rPr>
        <w:t>Усманского</w:t>
      </w:r>
      <w:proofErr w:type="spellEnd"/>
      <w:r w:rsidR="00E53D34" w:rsidRPr="00E53D34">
        <w:rPr>
          <w:rFonts w:ascii="Times New Roman" w:eastAsia="Times New Roman" w:hAnsi="Times New Roman"/>
          <w:b/>
          <w:lang w:eastAsia="ru-RU"/>
        </w:rPr>
        <w:t xml:space="preserve"> муниципального района Липецкой области РФ, путем их объединения с наделением вновь образованного муниципального образования статусом муниц</w:t>
      </w:r>
      <w:r w:rsidR="00E53D34">
        <w:rPr>
          <w:rFonts w:ascii="Times New Roman" w:eastAsia="Times New Roman" w:hAnsi="Times New Roman"/>
          <w:b/>
          <w:lang w:eastAsia="ru-RU"/>
        </w:rPr>
        <w:t xml:space="preserve">ипального </w:t>
      </w:r>
      <w:proofErr w:type="gramStart"/>
      <w:r w:rsidR="00E53D34">
        <w:rPr>
          <w:rFonts w:ascii="Times New Roman" w:eastAsia="Times New Roman" w:hAnsi="Times New Roman"/>
          <w:b/>
          <w:lang w:eastAsia="ru-RU"/>
        </w:rPr>
        <w:t>округа»  от</w:t>
      </w:r>
      <w:proofErr w:type="gramEnd"/>
      <w:r w:rsidR="00E53D34">
        <w:rPr>
          <w:rFonts w:ascii="Times New Roman" w:eastAsia="Times New Roman" w:hAnsi="Times New Roman"/>
          <w:b/>
          <w:lang w:eastAsia="ru-RU"/>
        </w:rPr>
        <w:t xml:space="preserve"> 16</w:t>
      </w:r>
      <w:r w:rsidR="00E53D34" w:rsidRPr="00E53D34">
        <w:rPr>
          <w:rFonts w:ascii="Times New Roman" w:eastAsia="Times New Roman" w:hAnsi="Times New Roman"/>
          <w:b/>
          <w:lang w:eastAsia="ru-RU"/>
        </w:rPr>
        <w:t>.12.2024 г.</w:t>
      </w:r>
    </w:p>
    <w:p w:rsidR="002422CA" w:rsidRPr="0046260C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2422CA" w:rsidRPr="0046260C">
        <w:rPr>
          <w:rFonts w:ascii="Times New Roman" w:eastAsia="Times New Roman" w:hAnsi="Times New Roman"/>
          <w:color w:val="000000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 w:rsidRPr="0046260C">
        <w:rPr>
          <w:rFonts w:ascii="Times New Roman" w:eastAsia="Times New Roman" w:hAnsi="Times New Roman"/>
          <w:color w:val="000000"/>
          <w:lang w:eastAsia="ru-RU"/>
        </w:rPr>
        <w:t>от  17</w:t>
      </w:r>
      <w:proofErr w:type="gramEnd"/>
      <w:r w:rsidR="002422CA" w:rsidRPr="0046260C">
        <w:rPr>
          <w:rFonts w:ascii="Times New Roman" w:eastAsia="Times New Roman" w:hAnsi="Times New Roman"/>
          <w:color w:val="000000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 w:rsidRPr="0046260C">
        <w:rPr>
          <w:rFonts w:ascii="Times New Roman" w:eastAsia="Times New Roman" w:hAnsi="Times New Roman"/>
          <w:bCs/>
          <w:color w:val="000000"/>
          <w:lang w:eastAsia="ru-RU"/>
        </w:rPr>
        <w:t> </w:t>
      </w:r>
      <w:r w:rsidR="002422CA" w:rsidRPr="0046260C">
        <w:rPr>
          <w:rFonts w:ascii="Times New Roman" w:eastAsia="Times New Roman" w:hAnsi="Times New Roman"/>
          <w:color w:val="000000"/>
          <w:lang w:eastAsia="ru-RU"/>
        </w:rPr>
        <w:t xml:space="preserve">утверждении Порядка </w:t>
      </w:r>
      <w:r w:rsidR="002422CA" w:rsidRPr="0046260C">
        <w:rPr>
          <w:rFonts w:ascii="Times New Roman" w:eastAsia="Times New Roman" w:hAnsi="Times New Roman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 w:rsidRPr="0046260C">
        <w:rPr>
          <w:rFonts w:ascii="Times New Roman" w:eastAsia="Times New Roman" w:hAnsi="Times New Roman"/>
          <w:lang w:eastAsia="ru-RU"/>
        </w:rPr>
        <w:t>Усманского</w:t>
      </w:r>
      <w:proofErr w:type="spellEnd"/>
      <w:r w:rsidR="002422CA" w:rsidRPr="0046260C">
        <w:rPr>
          <w:rFonts w:ascii="Times New Roman" w:eastAsia="Times New Roman" w:hAnsi="Times New Roman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46260C" w:rsidRDefault="002422CA" w:rsidP="00343C1B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проведена экспертиза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области</w:t>
      </w:r>
      <w:r w:rsidRPr="0046260C">
        <w:rPr>
          <w:rFonts w:ascii="Times New Roman" w:eastAsia="Times New Roman" w:hAnsi="Times New Roman"/>
          <w:bCs/>
          <w:kern w:val="36"/>
          <w:lang w:eastAsia="ru-RU"/>
        </w:rPr>
        <w:t xml:space="preserve"> </w:t>
      </w:r>
      <w:r w:rsidR="00E53D34" w:rsidRPr="00E53D34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«О согласии на преобразование городского и всех сельских поселений, входящих в состав </w:t>
      </w:r>
      <w:proofErr w:type="spellStart"/>
      <w:r w:rsidR="00E53D34" w:rsidRPr="00E53D34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Усманского</w:t>
      </w:r>
      <w:proofErr w:type="spellEnd"/>
      <w:r w:rsidR="00E53D34" w:rsidRPr="00E53D34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муниципального района Липецкой области РФ, путем их объединения с наделением вновь образованного муниципального образования статусом муниципального </w:t>
      </w:r>
      <w:proofErr w:type="gramStart"/>
      <w:r w:rsidR="00E53D34" w:rsidRPr="00E53D34">
        <w:rPr>
          <w:rFonts w:ascii="Times New Roman" w:eastAsia="Times New Roman" w:hAnsi="Times New Roman"/>
          <w:b/>
          <w:bCs/>
          <w:color w:val="000000"/>
          <w:lang w:eastAsia="ru-RU"/>
        </w:rPr>
        <w:t>округа»  от</w:t>
      </w:r>
      <w:proofErr w:type="gramEnd"/>
      <w:r w:rsidR="00E53D34" w:rsidRPr="00E53D34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16.12.2024 г.</w:t>
      </w:r>
      <w:r w:rsidR="00E53D34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в целях выявления в нем </w:t>
      </w:r>
      <w:proofErr w:type="spellStart"/>
      <w:r w:rsidRPr="0046260C">
        <w:rPr>
          <w:rFonts w:ascii="Times New Roman" w:eastAsia="Times New Roman" w:hAnsi="Times New Roman"/>
          <w:color w:val="000000"/>
          <w:lang w:eastAsia="ru-RU"/>
        </w:rPr>
        <w:t>коррупциогенных</w:t>
      </w:r>
      <w:proofErr w:type="spellEnd"/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 факторов и их последующего устранения.</w:t>
      </w:r>
    </w:p>
    <w:p w:rsidR="002422CA" w:rsidRPr="0046260C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2422CA" w:rsidRPr="0046260C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     В представленном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области</w:t>
      </w:r>
      <w:r w:rsidRPr="0046260C">
        <w:rPr>
          <w:rFonts w:ascii="Times New Roman" w:eastAsia="Times New Roman" w:hAnsi="Times New Roman"/>
          <w:bCs/>
          <w:kern w:val="36"/>
          <w:lang w:eastAsia="ru-RU"/>
        </w:rPr>
        <w:t xml:space="preserve"> </w:t>
      </w:r>
      <w:r w:rsidR="00E53D34" w:rsidRPr="00E53D34">
        <w:rPr>
          <w:rFonts w:ascii="Times New Roman" w:eastAsia="Times New Roman" w:hAnsi="Times New Roman"/>
          <w:b/>
          <w:lang w:eastAsia="ru-RU"/>
        </w:rPr>
        <w:t xml:space="preserve">«О согласии на преобразование городского и всех сельских поселений, входящих в состав </w:t>
      </w:r>
      <w:proofErr w:type="spellStart"/>
      <w:r w:rsidR="00E53D34" w:rsidRPr="00E53D34">
        <w:rPr>
          <w:rFonts w:ascii="Times New Roman" w:eastAsia="Times New Roman" w:hAnsi="Times New Roman"/>
          <w:b/>
          <w:lang w:eastAsia="ru-RU"/>
        </w:rPr>
        <w:t>Усманского</w:t>
      </w:r>
      <w:proofErr w:type="spellEnd"/>
      <w:r w:rsidR="00E53D34" w:rsidRPr="00E53D34">
        <w:rPr>
          <w:rFonts w:ascii="Times New Roman" w:eastAsia="Times New Roman" w:hAnsi="Times New Roman"/>
          <w:b/>
          <w:lang w:eastAsia="ru-RU"/>
        </w:rPr>
        <w:t xml:space="preserve"> муниципального района Липецкой области РФ, путем их объединения с наделением вновь образованного муниципального образования с</w:t>
      </w:r>
      <w:r w:rsidR="00E53D34">
        <w:rPr>
          <w:rFonts w:ascii="Times New Roman" w:eastAsia="Times New Roman" w:hAnsi="Times New Roman"/>
          <w:b/>
          <w:lang w:eastAsia="ru-RU"/>
        </w:rPr>
        <w:t xml:space="preserve">татусом муниципального округа» </w:t>
      </w:r>
      <w:bookmarkStart w:id="0" w:name="_GoBack"/>
      <w:bookmarkEnd w:id="0"/>
      <w:r w:rsidR="00E53D34" w:rsidRPr="00E53D34">
        <w:rPr>
          <w:rFonts w:ascii="Times New Roman" w:eastAsia="Times New Roman" w:hAnsi="Times New Roman"/>
          <w:b/>
          <w:lang w:eastAsia="ru-RU"/>
        </w:rPr>
        <w:t xml:space="preserve">от 16.12.2024 </w:t>
      </w:r>
      <w:proofErr w:type="gramStart"/>
      <w:r w:rsidR="00E53D34" w:rsidRPr="00E53D34">
        <w:rPr>
          <w:rFonts w:ascii="Times New Roman" w:eastAsia="Times New Roman" w:hAnsi="Times New Roman"/>
          <w:b/>
          <w:lang w:eastAsia="ru-RU"/>
        </w:rPr>
        <w:t>г.</w:t>
      </w:r>
      <w:r w:rsidR="00E53D34">
        <w:rPr>
          <w:rFonts w:ascii="Times New Roman" w:eastAsia="Times New Roman" w:hAnsi="Times New Roman"/>
          <w:b/>
          <w:lang w:eastAsia="ru-RU"/>
        </w:rPr>
        <w:t xml:space="preserve"> </w:t>
      </w:r>
      <w:r w:rsidR="00536C04" w:rsidRPr="00536C04">
        <w:rPr>
          <w:rFonts w:ascii="Times New Roman" w:eastAsia="Times New Roman" w:hAnsi="Times New Roman"/>
          <w:b/>
          <w:lang w:eastAsia="ru-RU"/>
        </w:rPr>
        <w:t>.</w:t>
      </w:r>
      <w:proofErr w:type="spellStart"/>
      <w:r w:rsidRPr="0046260C">
        <w:rPr>
          <w:rFonts w:ascii="Times New Roman" w:eastAsia="Times New Roman" w:hAnsi="Times New Roman"/>
          <w:bCs/>
          <w:lang w:eastAsia="ru-RU"/>
        </w:rPr>
        <w:t>коррупциогенные</w:t>
      </w:r>
      <w:proofErr w:type="spellEnd"/>
      <w:proofErr w:type="gramEnd"/>
      <w:r w:rsidRPr="0046260C">
        <w:rPr>
          <w:rFonts w:ascii="Times New Roman" w:eastAsia="Times New Roman" w:hAnsi="Times New Roman"/>
          <w:bCs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343C1B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Главный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специалист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–эксперт                                              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0324D" w:rsidRDefault="00A0324D" w:rsidP="00CA7F4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0324D" w:rsidRDefault="00A0324D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0324D" w:rsidRDefault="00A0324D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41527" w:rsidRDefault="00841527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41527" w:rsidRDefault="00841527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41527" w:rsidRDefault="00841527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43C1B" w:rsidRDefault="00343C1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43C1B" w:rsidRDefault="00343C1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43C1B" w:rsidRDefault="00343C1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43C1B" w:rsidRDefault="00343C1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36C04" w:rsidRDefault="00536C04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36C04" w:rsidRDefault="00536C04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36C04" w:rsidRDefault="00536C04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F420B" w:rsidRDefault="00AF420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75F91" w:rsidRDefault="002422CA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</w:t>
      </w:r>
      <w:proofErr w:type="gram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области</w:t>
      </w:r>
      <w:r w:rsidRPr="0046260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9110C8" w:rsidRPr="0046260C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="00E53D34" w:rsidRPr="00E53D34">
        <w:rPr>
          <w:rFonts w:ascii="Times New Roman" w:eastAsia="Times New Roman" w:hAnsi="Times New Roman"/>
          <w:b/>
          <w:bCs/>
          <w:lang w:eastAsia="ru-RU"/>
        </w:rPr>
        <w:t>«</w:t>
      </w:r>
      <w:proofErr w:type="gramEnd"/>
      <w:r w:rsidR="00E53D34" w:rsidRPr="00E53D34">
        <w:rPr>
          <w:rFonts w:ascii="Times New Roman" w:eastAsia="Times New Roman" w:hAnsi="Times New Roman"/>
          <w:b/>
          <w:bCs/>
          <w:lang w:eastAsia="ru-RU"/>
        </w:rPr>
        <w:t xml:space="preserve">О согласии на преобразование городского и всех сельских поселений, входящих в состав </w:t>
      </w:r>
      <w:proofErr w:type="spellStart"/>
      <w:r w:rsidR="00E53D34" w:rsidRPr="00E53D34">
        <w:rPr>
          <w:rFonts w:ascii="Times New Roman" w:eastAsia="Times New Roman" w:hAnsi="Times New Roman"/>
          <w:b/>
          <w:bCs/>
          <w:lang w:eastAsia="ru-RU"/>
        </w:rPr>
        <w:t>Усманского</w:t>
      </w:r>
      <w:proofErr w:type="spellEnd"/>
      <w:r w:rsidR="00E53D34" w:rsidRPr="00E53D34">
        <w:rPr>
          <w:rFonts w:ascii="Times New Roman" w:eastAsia="Times New Roman" w:hAnsi="Times New Roman"/>
          <w:b/>
          <w:bCs/>
          <w:lang w:eastAsia="ru-RU"/>
        </w:rPr>
        <w:t xml:space="preserve"> муниципального района Липецкой области РФ, путем их объединения с наделением вновь образованного муниципального образования статусом муниципального округа» № 56/158 от 19.12.2024 г.</w:t>
      </w:r>
    </w:p>
    <w:p w:rsidR="00343C1B" w:rsidRPr="0046260C" w:rsidRDefault="00343C1B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2422CA" w:rsidRPr="0046260C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Специалистом администрации сельского п</w:t>
      </w:r>
      <w:r w:rsidR="00E85578" w:rsidRPr="0046260C">
        <w:rPr>
          <w:rFonts w:ascii="Times New Roman" w:eastAsia="Times New Roman" w:hAnsi="Times New Roman"/>
          <w:color w:val="000000"/>
          <w:lang w:eastAsia="ru-RU"/>
        </w:rPr>
        <w:t>оселения Пригородный сельсовет 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в соответствии со статьей   3   Федерального   закона   </w:t>
      </w:r>
      <w:proofErr w:type="gramStart"/>
      <w:r w:rsidRPr="0046260C">
        <w:rPr>
          <w:rFonts w:ascii="Times New Roman" w:eastAsia="Times New Roman" w:hAnsi="Times New Roman"/>
          <w:color w:val="000000"/>
          <w:lang w:eastAsia="ru-RU"/>
        </w:rPr>
        <w:t>от  17</w:t>
      </w:r>
      <w:proofErr w:type="gramEnd"/>
      <w:r w:rsidRPr="0046260C">
        <w:rPr>
          <w:rFonts w:ascii="Times New Roman" w:eastAsia="Times New Roman" w:hAnsi="Times New Roman"/>
          <w:color w:val="000000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> 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утверждении Порядка </w:t>
      </w:r>
      <w:r w:rsidRPr="0046260C">
        <w:rPr>
          <w:rFonts w:ascii="Times New Roman" w:eastAsia="Times New Roman" w:hAnsi="Times New Roman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46260C">
        <w:rPr>
          <w:rFonts w:ascii="Times New Roman" w:eastAsia="Times New Roman" w:hAnsi="Times New Roman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46260C" w:rsidRDefault="002422CA" w:rsidP="00841527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проведена экспертиза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</w:t>
      </w:r>
      <w:r w:rsidR="00A75F91"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области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</w:t>
      </w:r>
      <w:r w:rsidR="00E53D34" w:rsidRPr="00E53D34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«О согласии на преобразование городского и всех сельских поселений, входящих в состав </w:t>
      </w:r>
      <w:proofErr w:type="spellStart"/>
      <w:r w:rsidR="00E53D34" w:rsidRPr="00E53D34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Усманского</w:t>
      </w:r>
      <w:proofErr w:type="spellEnd"/>
      <w:r w:rsidR="00E53D34" w:rsidRPr="00E53D34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муниципального района Липецкой области РФ, путем их объединения с наделением вновь образованного муниципального образования статусом муниципального округа» № 56/158 от 19.12.2024 г.</w:t>
      </w:r>
      <w:r w:rsidR="00E53D34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в целях выявления в нем </w:t>
      </w:r>
      <w:proofErr w:type="spellStart"/>
      <w:r w:rsidRPr="0046260C">
        <w:rPr>
          <w:rFonts w:ascii="Times New Roman" w:eastAsia="Times New Roman" w:hAnsi="Times New Roman"/>
          <w:color w:val="000000"/>
          <w:lang w:eastAsia="ru-RU"/>
        </w:rPr>
        <w:t>коррупциогенных</w:t>
      </w:r>
      <w:proofErr w:type="spellEnd"/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 факторов и их последующего устранения.</w:t>
      </w:r>
    </w:p>
    <w:p w:rsidR="002422CA" w:rsidRPr="0046260C" w:rsidRDefault="002422CA" w:rsidP="00841527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     В представленном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</w:t>
      </w:r>
      <w:r w:rsidR="00A75F91"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области </w:t>
      </w:r>
      <w:r w:rsidR="00E53D34" w:rsidRPr="00E53D34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«О согласии на преобразование городского и всех сельских поселений, входящих в состав </w:t>
      </w:r>
      <w:proofErr w:type="spellStart"/>
      <w:r w:rsidR="00E53D34" w:rsidRPr="00E53D34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Усманского</w:t>
      </w:r>
      <w:proofErr w:type="spellEnd"/>
      <w:r w:rsidR="00E53D34" w:rsidRPr="00E53D34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муниципального района Липецкой области РФ, путем их объединения с наделением вновь образованного муниципального образования статусом муниципального округа» № 56/158 от 19.12.2024 г.</w:t>
      </w:r>
      <w:r w:rsidR="00E53D34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proofErr w:type="spellStart"/>
      <w:r w:rsidRPr="0046260C">
        <w:rPr>
          <w:rFonts w:ascii="Times New Roman" w:eastAsia="Times New Roman" w:hAnsi="Times New Roman"/>
          <w:color w:val="000000"/>
          <w:lang w:eastAsia="ru-RU"/>
        </w:rPr>
        <w:t>коррупциогенные</w:t>
      </w:r>
      <w:proofErr w:type="spellEnd"/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 факторы не выявлены.</w:t>
      </w:r>
    </w:p>
    <w:p w:rsidR="002422CA" w:rsidRDefault="00343C1B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Главный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специалист</w:t>
      </w:r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эксперт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006F1D"/>
    <w:rsid w:val="00103B29"/>
    <w:rsid w:val="001336C9"/>
    <w:rsid w:val="00153874"/>
    <w:rsid w:val="00213FDC"/>
    <w:rsid w:val="002422CA"/>
    <w:rsid w:val="00320D31"/>
    <w:rsid w:val="00343C1B"/>
    <w:rsid w:val="003612C3"/>
    <w:rsid w:val="00384441"/>
    <w:rsid w:val="003F1CA4"/>
    <w:rsid w:val="004205EA"/>
    <w:rsid w:val="0046260C"/>
    <w:rsid w:val="0050466E"/>
    <w:rsid w:val="00536C04"/>
    <w:rsid w:val="00546BA0"/>
    <w:rsid w:val="006300CB"/>
    <w:rsid w:val="006E42DA"/>
    <w:rsid w:val="00760647"/>
    <w:rsid w:val="00764563"/>
    <w:rsid w:val="007B2B94"/>
    <w:rsid w:val="00841527"/>
    <w:rsid w:val="008814F7"/>
    <w:rsid w:val="009110C8"/>
    <w:rsid w:val="0092770A"/>
    <w:rsid w:val="00953C9C"/>
    <w:rsid w:val="00A0324D"/>
    <w:rsid w:val="00A75F91"/>
    <w:rsid w:val="00AB63A3"/>
    <w:rsid w:val="00AF420B"/>
    <w:rsid w:val="00BB24AB"/>
    <w:rsid w:val="00CA7F4A"/>
    <w:rsid w:val="00D71FCB"/>
    <w:rsid w:val="00E3255C"/>
    <w:rsid w:val="00E53D34"/>
    <w:rsid w:val="00E85578"/>
    <w:rsid w:val="00EA1467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911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10C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7ECE0-CAA7-4AD1-A5FE-A5C154548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31</cp:revision>
  <cp:lastPrinted>2024-12-01T13:47:00Z</cp:lastPrinted>
  <dcterms:created xsi:type="dcterms:W3CDTF">2022-01-18T06:25:00Z</dcterms:created>
  <dcterms:modified xsi:type="dcterms:W3CDTF">2024-12-20T07:04:00Z</dcterms:modified>
</cp:coreProperties>
</file>